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F5" w:rsidRDefault="00E528F5" w:rsidP="00315A61">
      <w:pPr>
        <w:ind w:left="360"/>
        <w:rPr>
          <w:sz w:val="32"/>
          <w:szCs w:val="32"/>
        </w:rPr>
      </w:pPr>
    </w:p>
    <w:p w:rsidR="00F2567B" w:rsidRDefault="00F2567B" w:rsidP="00315A61">
      <w:pPr>
        <w:ind w:left="360"/>
        <w:rPr>
          <w:sz w:val="32"/>
          <w:szCs w:val="32"/>
        </w:rPr>
      </w:pPr>
      <w:r>
        <w:rPr>
          <w:sz w:val="32"/>
          <w:szCs w:val="32"/>
        </w:rPr>
        <w:t>T</w:t>
      </w:r>
      <w:r w:rsidR="00315A61" w:rsidRPr="00BC75BE">
        <w:rPr>
          <w:sz w:val="32"/>
          <w:szCs w:val="32"/>
        </w:rPr>
        <w:t>he Friday Ev</w:t>
      </w:r>
      <w:r>
        <w:rPr>
          <w:sz w:val="32"/>
          <w:szCs w:val="32"/>
        </w:rPr>
        <w:t>erything Changed by Anne Hart</w:t>
      </w:r>
      <w:r>
        <w:rPr>
          <w:sz w:val="32"/>
          <w:szCs w:val="32"/>
        </w:rPr>
        <w:br/>
      </w:r>
    </w:p>
    <w:p w:rsidR="00F2567B" w:rsidRDefault="00F2567B" w:rsidP="00F2567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Writing Variable:</w:t>
      </w:r>
    </w:p>
    <w:p w:rsidR="00F2567B" w:rsidRDefault="00F2567B" w:rsidP="00F2567B">
      <w:pPr>
        <w:ind w:left="360"/>
        <w:rPr>
          <w:sz w:val="32"/>
          <w:szCs w:val="32"/>
        </w:rPr>
      </w:pPr>
      <w:r>
        <w:rPr>
          <w:sz w:val="32"/>
          <w:szCs w:val="32"/>
        </w:rPr>
        <w:t>Main Idea/Moral =</w:t>
      </w:r>
    </w:p>
    <w:p w:rsidR="00F2567B" w:rsidRDefault="00F2567B" w:rsidP="00F256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Purpose = </w:t>
      </w:r>
    </w:p>
    <w:p w:rsidR="00F2567B" w:rsidRDefault="00F2567B" w:rsidP="00F256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Audience = </w:t>
      </w:r>
    </w:p>
    <w:p w:rsidR="00F2567B" w:rsidRDefault="00F2567B" w:rsidP="00F2567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Voice = How do we know whom is speaking and what affect does it have on the reader?</w:t>
      </w:r>
    </w:p>
    <w:p w:rsidR="00F2567B" w:rsidRDefault="00F2567B" w:rsidP="00F2567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does carrying the bucket symbolize for the children? Use a quotation to support.</w:t>
      </w:r>
    </w:p>
    <w:p w:rsidR="00F2567B" w:rsidRDefault="00F2567B" w:rsidP="00F2567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Lenses = Male vs Female and Teacher vs Student</w:t>
      </w:r>
    </w:p>
    <w:p w:rsidR="00F2567B" w:rsidRDefault="00F2567B" w:rsidP="00F2567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Discuss with partner or small group…</w:t>
      </w:r>
    </w:p>
    <w:p w:rsidR="00F2567B" w:rsidRDefault="00F2567B" w:rsidP="00F2567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-How would you feel differently viewing from each perspective?</w:t>
      </w:r>
    </w:p>
    <w:p w:rsidR="000A367C" w:rsidRDefault="00F2567B" w:rsidP="000A367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r w:rsidR="000A367C">
        <w:rPr>
          <w:sz w:val="32"/>
          <w:szCs w:val="32"/>
        </w:rPr>
        <w:t>How is mood created in the power struggle?</w:t>
      </w:r>
    </w:p>
    <w:p w:rsidR="000A367C" w:rsidRDefault="000A367C" w:rsidP="000A367C">
      <w:pPr>
        <w:rPr>
          <w:sz w:val="32"/>
          <w:szCs w:val="32"/>
        </w:rPr>
      </w:pPr>
      <w:r>
        <w:rPr>
          <w:sz w:val="32"/>
          <w:szCs w:val="32"/>
        </w:rPr>
        <w:t xml:space="preserve">     5. Why tell the story from 3</w:t>
      </w:r>
      <w:r w:rsidRPr="000A367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person perspective and not Alma’s    voice? </w:t>
      </w:r>
    </w:p>
    <w:p w:rsidR="000A367C" w:rsidRDefault="000A367C" w:rsidP="000A367C">
      <w:pPr>
        <w:rPr>
          <w:sz w:val="32"/>
          <w:szCs w:val="32"/>
        </w:rPr>
      </w:pPr>
      <w:r>
        <w:rPr>
          <w:sz w:val="32"/>
          <w:szCs w:val="32"/>
        </w:rPr>
        <w:t>6. Climax?</w:t>
      </w:r>
    </w:p>
    <w:p w:rsidR="000A367C" w:rsidRDefault="000A367C" w:rsidP="000A367C">
      <w:pPr>
        <w:rPr>
          <w:sz w:val="32"/>
          <w:szCs w:val="32"/>
        </w:rPr>
      </w:pPr>
      <w:r>
        <w:rPr>
          <w:sz w:val="32"/>
          <w:szCs w:val="32"/>
        </w:rPr>
        <w:t>7. What emotions are “engineered” by ending the story so abruptly?</w:t>
      </w:r>
    </w:p>
    <w:p w:rsidR="000A367C" w:rsidRDefault="000A367C" w:rsidP="000A36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367C" w:rsidRPr="000A367C" w:rsidRDefault="000A367C" w:rsidP="000A367C">
      <w:pPr>
        <w:rPr>
          <w:sz w:val="32"/>
          <w:szCs w:val="32"/>
        </w:rPr>
      </w:pPr>
    </w:p>
    <w:p w:rsidR="00F2567B" w:rsidRDefault="00F2567B" w:rsidP="00315A61">
      <w:pPr>
        <w:ind w:left="360"/>
        <w:rPr>
          <w:sz w:val="32"/>
          <w:szCs w:val="32"/>
        </w:rPr>
      </w:pPr>
    </w:p>
    <w:p w:rsidR="000A367C" w:rsidRDefault="000A367C" w:rsidP="00315A61">
      <w:pPr>
        <w:ind w:left="360"/>
        <w:rPr>
          <w:sz w:val="32"/>
          <w:szCs w:val="32"/>
        </w:rPr>
      </w:pPr>
    </w:p>
    <w:p w:rsidR="000A367C" w:rsidRDefault="000A367C" w:rsidP="00315A61">
      <w:pPr>
        <w:ind w:left="360"/>
        <w:rPr>
          <w:sz w:val="32"/>
          <w:szCs w:val="32"/>
        </w:rPr>
      </w:pPr>
    </w:p>
    <w:p w:rsidR="00A8424E" w:rsidRDefault="00A8424E" w:rsidP="000A367C">
      <w:pPr>
        <w:rPr>
          <w:sz w:val="32"/>
          <w:szCs w:val="32"/>
        </w:rPr>
      </w:pPr>
    </w:p>
    <w:p w:rsidR="000A367C" w:rsidRDefault="000A367C" w:rsidP="000A367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Journal 2: </w:t>
      </w:r>
    </w:p>
    <w:p w:rsidR="00367151" w:rsidRDefault="000A367C" w:rsidP="000A367C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315A61" w:rsidRPr="00BC75BE">
        <w:rPr>
          <w:sz w:val="32"/>
          <w:szCs w:val="32"/>
        </w:rPr>
        <w:t xml:space="preserve">Write a character analysis of Miss. Ralston in which you describe how she changes </w:t>
      </w:r>
      <w:r w:rsidR="00BC75BE" w:rsidRPr="00BC75BE">
        <w:rPr>
          <w:sz w:val="32"/>
          <w:szCs w:val="32"/>
        </w:rPr>
        <w:t>or stays true to her cha</w:t>
      </w:r>
      <w:r w:rsidR="009B26CB">
        <w:rPr>
          <w:sz w:val="32"/>
          <w:szCs w:val="32"/>
        </w:rPr>
        <w:t xml:space="preserve">racter </w:t>
      </w:r>
      <w:r w:rsidR="00315A61" w:rsidRPr="00BC75BE">
        <w:rPr>
          <w:sz w:val="32"/>
          <w:szCs w:val="32"/>
        </w:rPr>
        <w:t xml:space="preserve">in this story. Include specific reference to details that help illustrate the dynamic </w:t>
      </w:r>
      <w:r w:rsidR="00BC75BE" w:rsidRPr="00BC75BE">
        <w:rPr>
          <w:sz w:val="32"/>
          <w:szCs w:val="32"/>
        </w:rPr>
        <w:t>or static nature of her character. (</w:t>
      </w:r>
      <w:r w:rsidR="00BC75BE" w:rsidRPr="00BC75BE">
        <w:rPr>
          <w:rFonts w:ascii="Helvetica" w:hAnsi="Helvetica" w:cs="Helvetica"/>
          <w:color w:val="373A3E"/>
          <w:sz w:val="32"/>
          <w:szCs w:val="32"/>
          <w:shd w:val="clear" w:color="auto" w:fill="FFFFFF"/>
        </w:rPr>
        <w:t>A character who does not go through an epiphany at the end of the story is considered a static character. Contrary to a character, that changes significantly, which is called a dynamic character.)</w:t>
      </w:r>
      <w:r w:rsidR="00315A61" w:rsidRPr="00BC75BE">
        <w:rPr>
          <w:sz w:val="32"/>
          <w:szCs w:val="32"/>
        </w:rPr>
        <w:br/>
      </w:r>
      <w:r>
        <w:rPr>
          <w:sz w:val="32"/>
          <w:szCs w:val="32"/>
        </w:rPr>
        <w:br/>
        <w:t xml:space="preserve">View video clip of Serina Williams: </w:t>
      </w:r>
    </w:p>
    <w:p w:rsidR="000A367C" w:rsidRPr="00BC75BE" w:rsidRDefault="000A367C" w:rsidP="000A367C">
      <w:pPr>
        <w:rPr>
          <w:sz w:val="32"/>
          <w:szCs w:val="32"/>
        </w:rPr>
      </w:pPr>
    </w:p>
    <w:p w:rsidR="00315A61" w:rsidRPr="00F2567B" w:rsidRDefault="000A367C" w:rsidP="00F2567B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315A61" w:rsidRPr="00F2567B">
        <w:rPr>
          <w:sz w:val="32"/>
          <w:szCs w:val="32"/>
        </w:rPr>
        <w:t xml:space="preserve">Discuss how this story challenges gender roles in modern society. Use </w:t>
      </w:r>
      <w:r>
        <w:rPr>
          <w:sz w:val="32"/>
          <w:szCs w:val="32"/>
        </w:rPr>
        <w:t xml:space="preserve">the provided example of Serina Williams or </w:t>
      </w:r>
      <w:r w:rsidR="00315A61" w:rsidRPr="00F2567B">
        <w:rPr>
          <w:sz w:val="32"/>
          <w:szCs w:val="32"/>
        </w:rPr>
        <w:t xml:space="preserve">an example from your own experience to help support how gender roles are changing or similar today. </w:t>
      </w:r>
      <w:r w:rsidR="00BC75BE" w:rsidRPr="00F2567B">
        <w:rPr>
          <w:sz w:val="32"/>
          <w:szCs w:val="32"/>
        </w:rPr>
        <w:br/>
      </w:r>
    </w:p>
    <w:p w:rsidR="00F2567B" w:rsidRPr="00F2567B" w:rsidRDefault="00F2567B" w:rsidP="00F2567B">
      <w:pPr>
        <w:rPr>
          <w:sz w:val="32"/>
          <w:szCs w:val="32"/>
        </w:rPr>
      </w:pPr>
    </w:p>
    <w:p w:rsidR="00BC75BE" w:rsidRPr="00BC75BE" w:rsidRDefault="00BC75BE" w:rsidP="00315A6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C75BE">
        <w:rPr>
          <w:sz w:val="32"/>
          <w:szCs w:val="32"/>
        </w:rPr>
        <w:t>Read “Oppressions Wind” and “Mother to Son.”</w:t>
      </w:r>
      <w:r w:rsidR="00E528F5">
        <w:rPr>
          <w:sz w:val="32"/>
          <w:szCs w:val="32"/>
        </w:rPr>
        <w:br/>
      </w:r>
    </w:p>
    <w:p w:rsidR="00BC75BE" w:rsidRDefault="00BC75BE" w:rsidP="00BC75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Explain how personification is used in “Oppressions Wind” and why it is used this way? How does it help to serve the poets message?</w:t>
      </w:r>
    </w:p>
    <w:p w:rsidR="00BC75BE" w:rsidRPr="00BC75BE" w:rsidRDefault="00BC75BE" w:rsidP="00BC75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Explain how the dictions dialect contribute to the poet’s theme and purpose of the poem, “Mother to Son.” </w:t>
      </w:r>
      <w:proofErr w:type="gramStart"/>
      <w:r>
        <w:rPr>
          <w:sz w:val="32"/>
          <w:szCs w:val="32"/>
        </w:rPr>
        <w:t>Make reference</w:t>
      </w:r>
      <w:proofErr w:type="gramEnd"/>
      <w:r>
        <w:rPr>
          <w:sz w:val="32"/>
          <w:szCs w:val="32"/>
        </w:rPr>
        <w:t xml:space="preserve"> to one example of a literary device to </w:t>
      </w:r>
      <w:r w:rsidR="00E528F5">
        <w:rPr>
          <w:sz w:val="32"/>
          <w:szCs w:val="32"/>
        </w:rPr>
        <w:t xml:space="preserve">help explain the main idea of this poem. </w:t>
      </w:r>
    </w:p>
    <w:p w:rsidR="00BC75BE" w:rsidRPr="00315A61" w:rsidRDefault="00BC75BE" w:rsidP="00BC75BE">
      <w:pPr>
        <w:pStyle w:val="ListParagraph"/>
        <w:rPr>
          <w:sz w:val="44"/>
          <w:szCs w:val="44"/>
        </w:rPr>
      </w:pPr>
    </w:p>
    <w:sectPr w:rsidR="00BC75BE" w:rsidRPr="00315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95E"/>
    <w:multiLevelType w:val="hybridMultilevel"/>
    <w:tmpl w:val="2AEE3F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588"/>
    <w:multiLevelType w:val="hybridMultilevel"/>
    <w:tmpl w:val="4170E6C6"/>
    <w:lvl w:ilvl="0" w:tplc="5582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A61BA"/>
    <w:multiLevelType w:val="hybridMultilevel"/>
    <w:tmpl w:val="040C8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4BDF"/>
    <w:multiLevelType w:val="hybridMultilevel"/>
    <w:tmpl w:val="E4646590"/>
    <w:lvl w:ilvl="0" w:tplc="5CBA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92A0A"/>
    <w:multiLevelType w:val="hybridMultilevel"/>
    <w:tmpl w:val="CF30E2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8CF"/>
    <w:multiLevelType w:val="hybridMultilevel"/>
    <w:tmpl w:val="2CECD5F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61"/>
    <w:rsid w:val="000A367C"/>
    <w:rsid w:val="0030327D"/>
    <w:rsid w:val="00315A61"/>
    <w:rsid w:val="007C1A39"/>
    <w:rsid w:val="009B26CB"/>
    <w:rsid w:val="00A8424E"/>
    <w:rsid w:val="00BC75BE"/>
    <w:rsid w:val="00E528F5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59C7"/>
  <w15:chartTrackingRefBased/>
  <w15:docId w15:val="{83256B28-EB0C-41D7-B0B1-547E394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5</cp:revision>
  <cp:lastPrinted>2019-02-01T16:27:00Z</cp:lastPrinted>
  <dcterms:created xsi:type="dcterms:W3CDTF">2017-05-31T15:51:00Z</dcterms:created>
  <dcterms:modified xsi:type="dcterms:W3CDTF">2019-02-01T16:28:00Z</dcterms:modified>
</cp:coreProperties>
</file>