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9D787" w14:textId="0A1E1E77" w:rsidR="00BF5328" w:rsidRDefault="00BF5328" w:rsidP="4C785A67">
      <w:pPr>
        <w:jc w:val="center"/>
      </w:pPr>
      <w:bookmarkStart w:id="0" w:name="_GoBack"/>
      <w:bookmarkEnd w:id="0"/>
      <w:r>
        <w:rPr>
          <w:noProof/>
        </w:rPr>
        <w:drawing>
          <wp:inline distT="0" distB="0" distL="0" distR="0" wp14:anchorId="63A2F5F6" wp14:editId="12194577">
            <wp:extent cx="3473355" cy="4676311"/>
            <wp:effectExtent l="0" t="0" r="0" b="0"/>
            <wp:docPr id="1" name="Picture 1" descr="https://i.pinimg.com/736x/b0/a2/d2/b0a2d2f53683829540cc66aefa42c710--womens-army-corps-historic-po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b0/a2/d2/b0a2d2f53683829540cc66aefa42c710--womens-army-corps-historic-post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3355" cy="4676311"/>
                    </a:xfrm>
                    <a:prstGeom prst="rect">
                      <a:avLst/>
                    </a:prstGeom>
                    <a:noFill/>
                    <a:ln>
                      <a:noFill/>
                    </a:ln>
                  </pic:spPr>
                </pic:pic>
              </a:graphicData>
            </a:graphic>
          </wp:inline>
        </w:drawing>
      </w:r>
    </w:p>
    <w:p w14:paraId="0F55864B" w14:textId="1877D6CC" w:rsidR="4C785A67" w:rsidRDefault="4C785A67" w:rsidP="4C785A67">
      <w:pPr>
        <w:pStyle w:val="ListParagraph"/>
        <w:numPr>
          <w:ilvl w:val="0"/>
          <w:numId w:val="1"/>
        </w:numPr>
      </w:pPr>
      <w:r w:rsidRPr="4C785A67">
        <w:rPr>
          <w:rFonts w:ascii="Calibri" w:eastAsia="Calibri" w:hAnsi="Calibri" w:cs="Calibri"/>
        </w:rPr>
        <w:t xml:space="preserve">Picture: The picture here depicts a man and woman In the army during WW2. Largely showing off the positions woman can have to help and saying they're a big part of the army because of how important the positions are. The corps is known as the CWAC(Canadian Woman's Army Corps).      </w:t>
      </w:r>
    </w:p>
    <w:p w14:paraId="7E30EAB1" w14:textId="37CDB6C4" w:rsidR="4C785A67" w:rsidRDefault="4C785A67" w:rsidP="00BF5328">
      <w:pPr>
        <w:rPr>
          <w:rFonts w:ascii="Calibri" w:eastAsia="Calibri" w:hAnsi="Calibri" w:cs="Calibri"/>
        </w:rPr>
      </w:pPr>
    </w:p>
    <w:p w14:paraId="000F5D38" w14:textId="06455D91" w:rsidR="4C785A67" w:rsidRDefault="4C785A67" w:rsidP="4C785A67">
      <w:pPr>
        <w:pStyle w:val="ListParagraph"/>
        <w:numPr>
          <w:ilvl w:val="0"/>
          <w:numId w:val="1"/>
        </w:numPr>
      </w:pPr>
      <w:r w:rsidRPr="4C785A67">
        <w:rPr>
          <w:rFonts w:ascii="Calibri" w:eastAsia="Calibri" w:hAnsi="Calibri" w:cs="Calibri"/>
        </w:rPr>
        <w:t xml:space="preserve">Technique: Something I noticed at first was the amount of colour in the picture because many times its just one colour not three. They also used more pictures to show off what it's you do thus making it more desirable or wanted. A bit part is putting the woman next to the man when at the time wasn’t popular. </w:t>
      </w:r>
    </w:p>
    <w:p w14:paraId="112EA6F5" w14:textId="70F6C1A8" w:rsidR="4C785A67" w:rsidRDefault="4C785A67" w:rsidP="4C785A67">
      <w:pPr>
        <w:rPr>
          <w:rFonts w:ascii="Calibri" w:eastAsia="Calibri" w:hAnsi="Calibri" w:cs="Calibri"/>
        </w:rPr>
      </w:pPr>
    </w:p>
    <w:p w14:paraId="7D4025CA" w14:textId="0C5A1B39" w:rsidR="4C785A67" w:rsidRDefault="4C785A67" w:rsidP="4C785A67">
      <w:pPr>
        <w:pStyle w:val="ListParagraph"/>
        <w:numPr>
          <w:ilvl w:val="0"/>
          <w:numId w:val="1"/>
        </w:numPr>
      </w:pPr>
      <w:r w:rsidRPr="4C785A67">
        <w:rPr>
          <w:rFonts w:ascii="Calibri" w:eastAsia="Calibri" w:hAnsi="Calibri" w:cs="Calibri"/>
        </w:rPr>
        <w:t>Effective? Personally</w:t>
      </w:r>
      <w:r w:rsidR="00BF5328">
        <w:rPr>
          <w:rFonts w:ascii="Calibri" w:eastAsia="Calibri" w:hAnsi="Calibri" w:cs="Calibri"/>
        </w:rPr>
        <w:t>,</w:t>
      </w:r>
      <w:r w:rsidRPr="4C785A67">
        <w:rPr>
          <w:rFonts w:ascii="Calibri" w:eastAsia="Calibri" w:hAnsi="Calibri" w:cs="Calibri"/>
        </w:rPr>
        <w:t xml:space="preserve"> I still think it would be effective because its like a lot of posters today for the military but now they have more choices when it comes to the military. And it just shows a little glimpse of stuff you can do so clearly there are more options.                </w:t>
      </w:r>
    </w:p>
    <w:p w14:paraId="2AAAFD40" w14:textId="6AC21563" w:rsidR="4C785A67" w:rsidRDefault="4C785A67" w:rsidP="4C785A67">
      <w:pPr>
        <w:jc w:val="center"/>
        <w:rPr>
          <w:rFonts w:ascii="Calibri" w:eastAsia="Calibri" w:hAnsi="Calibri" w:cs="Calibri"/>
        </w:rPr>
      </w:pPr>
    </w:p>
    <w:p w14:paraId="102E284B" w14:textId="58491E34" w:rsidR="4C785A67" w:rsidRDefault="4C785A67" w:rsidP="4C785A67">
      <w:pPr>
        <w:ind w:firstLine="720"/>
        <w:jc w:val="center"/>
        <w:rPr>
          <w:rFonts w:ascii="Calibri" w:eastAsia="Calibri" w:hAnsi="Calibri" w:cs="Calibri"/>
        </w:rPr>
      </w:pPr>
    </w:p>
    <w:sectPr w:rsidR="4C785A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DF72A" w14:textId="77777777" w:rsidR="00BF5328" w:rsidRDefault="00BF5328" w:rsidP="00BF5328">
      <w:pPr>
        <w:spacing w:after="0" w:line="240" w:lineRule="auto"/>
      </w:pPr>
      <w:r>
        <w:separator/>
      </w:r>
    </w:p>
  </w:endnote>
  <w:endnote w:type="continuationSeparator" w:id="0">
    <w:p w14:paraId="3EE421AD" w14:textId="77777777" w:rsidR="00BF5328" w:rsidRDefault="00BF5328" w:rsidP="00BF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0D2D7" w14:textId="77777777" w:rsidR="00BF5328" w:rsidRDefault="00BF5328" w:rsidP="00BF5328">
      <w:pPr>
        <w:spacing w:after="0" w:line="240" w:lineRule="auto"/>
      </w:pPr>
      <w:r>
        <w:separator/>
      </w:r>
    </w:p>
  </w:footnote>
  <w:footnote w:type="continuationSeparator" w:id="0">
    <w:p w14:paraId="55BB87BD" w14:textId="77777777" w:rsidR="00BF5328" w:rsidRDefault="00BF5328" w:rsidP="00BF5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CF0"/>
    <w:multiLevelType w:val="hybridMultilevel"/>
    <w:tmpl w:val="06541412"/>
    <w:lvl w:ilvl="0" w:tplc="4FAA8218">
      <w:start w:val="1"/>
      <w:numFmt w:val="bullet"/>
      <w:lvlText w:val=""/>
      <w:lvlJc w:val="left"/>
      <w:pPr>
        <w:ind w:left="720" w:hanging="360"/>
      </w:pPr>
      <w:rPr>
        <w:rFonts w:ascii="Symbol" w:hAnsi="Symbol" w:hint="default"/>
      </w:rPr>
    </w:lvl>
    <w:lvl w:ilvl="1" w:tplc="7162226C">
      <w:start w:val="1"/>
      <w:numFmt w:val="bullet"/>
      <w:lvlText w:val="o"/>
      <w:lvlJc w:val="left"/>
      <w:pPr>
        <w:ind w:left="1440" w:hanging="360"/>
      </w:pPr>
      <w:rPr>
        <w:rFonts w:ascii="Courier New" w:hAnsi="Courier New" w:hint="default"/>
      </w:rPr>
    </w:lvl>
    <w:lvl w:ilvl="2" w:tplc="EFB6D704">
      <w:start w:val="1"/>
      <w:numFmt w:val="bullet"/>
      <w:lvlText w:val=""/>
      <w:lvlJc w:val="left"/>
      <w:pPr>
        <w:ind w:left="2160" w:hanging="360"/>
      </w:pPr>
      <w:rPr>
        <w:rFonts w:ascii="Wingdings" w:hAnsi="Wingdings" w:hint="default"/>
      </w:rPr>
    </w:lvl>
    <w:lvl w:ilvl="3" w:tplc="330CDE56">
      <w:start w:val="1"/>
      <w:numFmt w:val="bullet"/>
      <w:lvlText w:val=""/>
      <w:lvlJc w:val="left"/>
      <w:pPr>
        <w:ind w:left="2880" w:hanging="360"/>
      </w:pPr>
      <w:rPr>
        <w:rFonts w:ascii="Symbol" w:hAnsi="Symbol" w:hint="default"/>
      </w:rPr>
    </w:lvl>
    <w:lvl w:ilvl="4" w:tplc="413E4244">
      <w:start w:val="1"/>
      <w:numFmt w:val="bullet"/>
      <w:lvlText w:val="o"/>
      <w:lvlJc w:val="left"/>
      <w:pPr>
        <w:ind w:left="3600" w:hanging="360"/>
      </w:pPr>
      <w:rPr>
        <w:rFonts w:ascii="Courier New" w:hAnsi="Courier New" w:hint="default"/>
      </w:rPr>
    </w:lvl>
    <w:lvl w:ilvl="5" w:tplc="770EBF72">
      <w:start w:val="1"/>
      <w:numFmt w:val="bullet"/>
      <w:lvlText w:val=""/>
      <w:lvlJc w:val="left"/>
      <w:pPr>
        <w:ind w:left="4320" w:hanging="360"/>
      </w:pPr>
      <w:rPr>
        <w:rFonts w:ascii="Wingdings" w:hAnsi="Wingdings" w:hint="default"/>
      </w:rPr>
    </w:lvl>
    <w:lvl w:ilvl="6" w:tplc="F3F21C60">
      <w:start w:val="1"/>
      <w:numFmt w:val="bullet"/>
      <w:lvlText w:val=""/>
      <w:lvlJc w:val="left"/>
      <w:pPr>
        <w:ind w:left="5040" w:hanging="360"/>
      </w:pPr>
      <w:rPr>
        <w:rFonts w:ascii="Symbol" w:hAnsi="Symbol" w:hint="default"/>
      </w:rPr>
    </w:lvl>
    <w:lvl w:ilvl="7" w:tplc="EC46B7A2">
      <w:start w:val="1"/>
      <w:numFmt w:val="bullet"/>
      <w:lvlText w:val="o"/>
      <w:lvlJc w:val="left"/>
      <w:pPr>
        <w:ind w:left="5760" w:hanging="360"/>
      </w:pPr>
      <w:rPr>
        <w:rFonts w:ascii="Courier New" w:hAnsi="Courier New" w:hint="default"/>
      </w:rPr>
    </w:lvl>
    <w:lvl w:ilvl="8" w:tplc="304C1DAC">
      <w:start w:val="1"/>
      <w:numFmt w:val="bullet"/>
      <w:lvlText w:val=""/>
      <w:lvlJc w:val="left"/>
      <w:pPr>
        <w:ind w:left="6480" w:hanging="360"/>
      </w:pPr>
      <w:rPr>
        <w:rFonts w:ascii="Wingdings" w:hAnsi="Wingdings" w:hint="default"/>
      </w:rPr>
    </w:lvl>
  </w:abstractNum>
  <w:abstractNum w:abstractNumId="1" w15:restartNumberingAfterBreak="0">
    <w:nsid w:val="33AC7820"/>
    <w:multiLevelType w:val="hybridMultilevel"/>
    <w:tmpl w:val="5810E09E"/>
    <w:lvl w:ilvl="0" w:tplc="AB86B2B6">
      <w:start w:val="1"/>
      <w:numFmt w:val="bullet"/>
      <w:lvlText w:val=""/>
      <w:lvlJc w:val="left"/>
      <w:pPr>
        <w:ind w:left="720" w:hanging="360"/>
      </w:pPr>
      <w:rPr>
        <w:rFonts w:ascii="Symbol" w:hAnsi="Symbol" w:hint="default"/>
      </w:rPr>
    </w:lvl>
    <w:lvl w:ilvl="1" w:tplc="970056DE">
      <w:start w:val="1"/>
      <w:numFmt w:val="bullet"/>
      <w:lvlText w:val="o"/>
      <w:lvlJc w:val="left"/>
      <w:pPr>
        <w:ind w:left="1440" w:hanging="360"/>
      </w:pPr>
      <w:rPr>
        <w:rFonts w:ascii="Courier New" w:hAnsi="Courier New" w:hint="default"/>
      </w:rPr>
    </w:lvl>
    <w:lvl w:ilvl="2" w:tplc="14D0B172">
      <w:start w:val="1"/>
      <w:numFmt w:val="bullet"/>
      <w:lvlText w:val=""/>
      <w:lvlJc w:val="left"/>
      <w:pPr>
        <w:ind w:left="2160" w:hanging="360"/>
      </w:pPr>
      <w:rPr>
        <w:rFonts w:ascii="Wingdings" w:hAnsi="Wingdings" w:hint="default"/>
      </w:rPr>
    </w:lvl>
    <w:lvl w:ilvl="3" w:tplc="12CC7D42">
      <w:start w:val="1"/>
      <w:numFmt w:val="bullet"/>
      <w:lvlText w:val=""/>
      <w:lvlJc w:val="left"/>
      <w:pPr>
        <w:ind w:left="2880" w:hanging="360"/>
      </w:pPr>
      <w:rPr>
        <w:rFonts w:ascii="Symbol" w:hAnsi="Symbol" w:hint="default"/>
      </w:rPr>
    </w:lvl>
    <w:lvl w:ilvl="4" w:tplc="A8BA59A4">
      <w:start w:val="1"/>
      <w:numFmt w:val="bullet"/>
      <w:lvlText w:val="o"/>
      <w:lvlJc w:val="left"/>
      <w:pPr>
        <w:ind w:left="3600" w:hanging="360"/>
      </w:pPr>
      <w:rPr>
        <w:rFonts w:ascii="Courier New" w:hAnsi="Courier New" w:hint="default"/>
      </w:rPr>
    </w:lvl>
    <w:lvl w:ilvl="5" w:tplc="4A34278E">
      <w:start w:val="1"/>
      <w:numFmt w:val="bullet"/>
      <w:lvlText w:val=""/>
      <w:lvlJc w:val="left"/>
      <w:pPr>
        <w:ind w:left="4320" w:hanging="360"/>
      </w:pPr>
      <w:rPr>
        <w:rFonts w:ascii="Wingdings" w:hAnsi="Wingdings" w:hint="default"/>
      </w:rPr>
    </w:lvl>
    <w:lvl w:ilvl="6" w:tplc="B6288A3E">
      <w:start w:val="1"/>
      <w:numFmt w:val="bullet"/>
      <w:lvlText w:val=""/>
      <w:lvlJc w:val="left"/>
      <w:pPr>
        <w:ind w:left="5040" w:hanging="360"/>
      </w:pPr>
      <w:rPr>
        <w:rFonts w:ascii="Symbol" w:hAnsi="Symbol" w:hint="default"/>
      </w:rPr>
    </w:lvl>
    <w:lvl w:ilvl="7" w:tplc="F89C2536">
      <w:start w:val="1"/>
      <w:numFmt w:val="bullet"/>
      <w:lvlText w:val="o"/>
      <w:lvlJc w:val="left"/>
      <w:pPr>
        <w:ind w:left="5760" w:hanging="360"/>
      </w:pPr>
      <w:rPr>
        <w:rFonts w:ascii="Courier New" w:hAnsi="Courier New" w:hint="default"/>
      </w:rPr>
    </w:lvl>
    <w:lvl w:ilvl="8" w:tplc="F9B6603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785A67"/>
    <w:rsid w:val="006C6DF6"/>
    <w:rsid w:val="00BF5328"/>
    <w:rsid w:val="4C78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B1BF5CE-C44C-4956-9281-B4B1456B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BF5328"/>
    <w:rPr>
      <w:color w:val="954F72" w:themeColor="followedHyperlink"/>
      <w:u w:val="single"/>
    </w:rPr>
  </w:style>
  <w:style w:type="paragraph" w:styleId="Header">
    <w:name w:val="header"/>
    <w:basedOn w:val="Normal"/>
    <w:link w:val="HeaderChar"/>
    <w:uiPriority w:val="99"/>
    <w:unhideWhenUsed/>
    <w:rsid w:val="00BF5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328"/>
  </w:style>
  <w:style w:type="paragraph" w:styleId="Footer">
    <w:name w:val="footer"/>
    <w:basedOn w:val="Normal"/>
    <w:link w:val="FooterChar"/>
    <w:uiPriority w:val="99"/>
    <w:unhideWhenUsed/>
    <w:rsid w:val="00BF5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Anderson</dc:creator>
  <cp:keywords/>
  <dc:description/>
  <cp:lastModifiedBy>Phil Neuendorff</cp:lastModifiedBy>
  <cp:revision>2</cp:revision>
  <dcterms:created xsi:type="dcterms:W3CDTF">2018-11-08T14:41:00Z</dcterms:created>
  <dcterms:modified xsi:type="dcterms:W3CDTF">2018-11-08T14:41:00Z</dcterms:modified>
</cp:coreProperties>
</file>